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DC7F" w14:textId="3A2D5484" w:rsidR="002F6CDA" w:rsidRDefault="002F6CDA" w:rsidP="002F6CDA">
      <w:pPr>
        <w:spacing w:line="360" w:lineRule="atLeast"/>
        <w:jc w:val="both"/>
        <w:rPr>
          <w:rFonts w:ascii="Georgia" w:eastAsia="Times New Roman" w:hAnsi="Georgia" w:cstheme="minorHAnsi"/>
          <w:b/>
          <w:sz w:val="24"/>
          <w:szCs w:val="24"/>
        </w:rPr>
      </w:pPr>
      <w:r>
        <w:rPr>
          <w:noProof/>
        </w:rPr>
        <w:drawing>
          <wp:anchor distT="0" distB="0" distL="114300" distR="114300" simplePos="0" relativeHeight="251659264" behindDoc="0" locked="0" layoutInCell="1" allowOverlap="1" wp14:anchorId="7810208B" wp14:editId="268707DA">
            <wp:simplePos x="0" y="0"/>
            <wp:positionH relativeFrom="margin">
              <wp:align>center</wp:align>
            </wp:positionH>
            <wp:positionV relativeFrom="margin">
              <wp:posOffset>-533400</wp:posOffset>
            </wp:positionV>
            <wp:extent cx="1856232" cy="621792"/>
            <wp:effectExtent l="0" t="0" r="0" b="6985"/>
            <wp:wrapNone/>
            <wp:docPr id="2" name="Picture 2" descr="A green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sig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6232" cy="621792"/>
                    </a:xfrm>
                    <a:prstGeom prst="rect">
                      <a:avLst/>
                    </a:prstGeom>
                  </pic:spPr>
                </pic:pic>
              </a:graphicData>
            </a:graphic>
            <wp14:sizeRelH relativeFrom="margin">
              <wp14:pctWidth>0</wp14:pctWidth>
            </wp14:sizeRelH>
            <wp14:sizeRelV relativeFrom="margin">
              <wp14:pctHeight>0</wp14:pctHeight>
            </wp14:sizeRelV>
          </wp:anchor>
        </w:drawing>
      </w:r>
    </w:p>
    <w:p w14:paraId="33E7CE68" w14:textId="62350117" w:rsidR="002F6CDA" w:rsidRDefault="00B871E4" w:rsidP="002F6CDA">
      <w:pPr>
        <w:spacing w:line="360" w:lineRule="atLeast"/>
        <w:jc w:val="center"/>
        <w:rPr>
          <w:rFonts w:ascii="Georgia" w:eastAsia="Times New Roman" w:hAnsi="Georgia" w:cstheme="minorHAnsi"/>
          <w:b/>
          <w:sz w:val="24"/>
          <w:szCs w:val="24"/>
        </w:rPr>
      </w:pPr>
      <w:r w:rsidRPr="00DB0200">
        <w:rPr>
          <w:rFonts w:ascii="Georgia" w:eastAsia="Times New Roman" w:hAnsi="Georgia" w:cstheme="minorHAnsi"/>
          <w:b/>
          <w:sz w:val="24"/>
          <w:szCs w:val="24"/>
        </w:rPr>
        <w:t>Director</w:t>
      </w:r>
      <w:r w:rsidR="00056563" w:rsidRPr="00DB0200">
        <w:rPr>
          <w:rFonts w:ascii="Georgia" w:eastAsia="Times New Roman" w:hAnsi="Georgia" w:cstheme="minorHAnsi"/>
          <w:b/>
          <w:sz w:val="24"/>
          <w:szCs w:val="24"/>
        </w:rPr>
        <w:t xml:space="preserve"> </w:t>
      </w:r>
      <w:r w:rsidR="002F6CDA">
        <w:rPr>
          <w:rFonts w:ascii="Georgia" w:eastAsia="Times New Roman" w:hAnsi="Georgia" w:cstheme="minorHAnsi"/>
          <w:b/>
          <w:sz w:val="24"/>
          <w:szCs w:val="24"/>
        </w:rPr>
        <w:t xml:space="preserve">of </w:t>
      </w:r>
      <w:r w:rsidR="002F6CDA" w:rsidRPr="00DB0200">
        <w:rPr>
          <w:rFonts w:ascii="Georgia" w:eastAsia="Times New Roman" w:hAnsi="Georgia" w:cstheme="minorHAnsi"/>
          <w:b/>
          <w:sz w:val="24"/>
          <w:szCs w:val="24"/>
        </w:rPr>
        <w:t>Development</w:t>
      </w:r>
      <w:r w:rsidR="002F6CDA">
        <w:rPr>
          <w:rFonts w:ascii="Georgia" w:eastAsia="Times New Roman" w:hAnsi="Georgia" w:cstheme="minorHAnsi"/>
          <w:b/>
          <w:sz w:val="24"/>
          <w:szCs w:val="24"/>
        </w:rPr>
        <w:t xml:space="preserve"> </w:t>
      </w:r>
      <w:r w:rsidR="002F6CDA" w:rsidRPr="00DB0200">
        <w:rPr>
          <w:rFonts w:ascii="Georgia" w:eastAsia="Times New Roman" w:hAnsi="Georgia" w:cstheme="minorHAnsi"/>
          <w:b/>
          <w:sz w:val="24"/>
          <w:szCs w:val="24"/>
        </w:rPr>
        <w:t>Job Description</w:t>
      </w:r>
    </w:p>
    <w:p w14:paraId="0D40AFFC" w14:textId="77777777" w:rsidR="002F6CDA" w:rsidRPr="002F6CDA" w:rsidRDefault="002F6CDA" w:rsidP="002F6CDA">
      <w:pPr>
        <w:spacing w:line="360" w:lineRule="atLeast"/>
        <w:jc w:val="both"/>
        <w:rPr>
          <w:rFonts w:ascii="Georgia" w:eastAsia="Times New Roman" w:hAnsi="Georgia" w:cstheme="minorHAnsi"/>
          <w:b/>
          <w:sz w:val="24"/>
          <w:szCs w:val="24"/>
        </w:rPr>
      </w:pPr>
    </w:p>
    <w:p w14:paraId="1D082BC0" w14:textId="77777777" w:rsidR="007B3A08" w:rsidRPr="00FF20DB" w:rsidRDefault="007B3A08" w:rsidP="007B3A08">
      <w:pPr>
        <w:spacing w:line="276" w:lineRule="auto"/>
        <w:jc w:val="both"/>
        <w:rPr>
          <w:rFonts w:ascii="Georgia" w:eastAsia="Times New Roman" w:hAnsi="Georgia" w:cstheme="minorHAnsi"/>
          <w:b/>
          <w:sz w:val="24"/>
          <w:szCs w:val="24"/>
          <w:u w:val="single"/>
        </w:rPr>
      </w:pPr>
      <w:r w:rsidRPr="00FF20DB">
        <w:rPr>
          <w:rFonts w:ascii="Georgia" w:eastAsia="Times New Roman" w:hAnsi="Georgia" w:cstheme="minorHAnsi"/>
          <w:b/>
          <w:sz w:val="24"/>
          <w:szCs w:val="24"/>
          <w:u w:val="single"/>
        </w:rPr>
        <w:t>The Opportunity</w:t>
      </w:r>
    </w:p>
    <w:p w14:paraId="5D8333CC" w14:textId="77777777" w:rsidR="007B3A08" w:rsidRPr="00FF20DB" w:rsidRDefault="007B3A08" w:rsidP="007B3A08">
      <w:pPr>
        <w:spacing w:line="276" w:lineRule="auto"/>
        <w:jc w:val="both"/>
        <w:rPr>
          <w:rFonts w:ascii="Georgia" w:eastAsia="Times New Roman" w:hAnsi="Georgia" w:cstheme="minorHAnsi"/>
          <w:b/>
          <w:sz w:val="24"/>
          <w:szCs w:val="24"/>
        </w:rPr>
      </w:pPr>
    </w:p>
    <w:p w14:paraId="0D670B27" w14:textId="77777777" w:rsidR="007B3A08" w:rsidRPr="00FF20DB" w:rsidRDefault="007B3A08" w:rsidP="007B3A08">
      <w:pPr>
        <w:spacing w:line="276" w:lineRule="auto"/>
        <w:jc w:val="both"/>
        <w:rPr>
          <w:rFonts w:ascii="Georgia" w:eastAsia="Times New Roman" w:hAnsi="Georgia" w:cstheme="minorHAnsi"/>
          <w:bCs/>
          <w:sz w:val="24"/>
          <w:szCs w:val="24"/>
        </w:rPr>
      </w:pPr>
      <w:r w:rsidRPr="00FF20DB">
        <w:rPr>
          <w:rFonts w:ascii="Georgia" w:eastAsia="Times New Roman" w:hAnsi="Georgia" w:cstheme="minorHAnsi"/>
          <w:bCs/>
          <w:sz w:val="24"/>
          <w:szCs w:val="24"/>
        </w:rPr>
        <w:t>Join our team at Preschool Advantage and help us build on the strong legacy of this 28-year-old organization as we set a course for growth, deepening our commitment to providing high quality early education</w:t>
      </w:r>
      <w:r>
        <w:rPr>
          <w:rFonts w:ascii="Georgia" w:eastAsia="Times New Roman" w:hAnsi="Georgia" w:cstheme="minorHAnsi"/>
          <w:bCs/>
          <w:sz w:val="24"/>
          <w:szCs w:val="24"/>
        </w:rPr>
        <w:t xml:space="preserve"> for </w:t>
      </w:r>
      <w:r w:rsidRPr="00FF20DB">
        <w:rPr>
          <w:rFonts w:ascii="Georgia" w:eastAsia="Times New Roman" w:hAnsi="Georgia" w:cstheme="minorHAnsi"/>
          <w:bCs/>
          <w:sz w:val="24"/>
          <w:szCs w:val="24"/>
        </w:rPr>
        <w:t>all children</w:t>
      </w:r>
      <w:r>
        <w:rPr>
          <w:rFonts w:ascii="Georgia" w:eastAsia="Times New Roman" w:hAnsi="Georgia" w:cstheme="minorHAnsi"/>
          <w:bCs/>
          <w:sz w:val="24"/>
          <w:szCs w:val="24"/>
        </w:rPr>
        <w:t xml:space="preserve"> in our community</w:t>
      </w:r>
      <w:r w:rsidRPr="00FF20DB">
        <w:rPr>
          <w:rFonts w:ascii="Georgia" w:eastAsia="Times New Roman" w:hAnsi="Georgia" w:cstheme="minorHAnsi"/>
          <w:bCs/>
          <w:sz w:val="24"/>
          <w:szCs w:val="24"/>
        </w:rPr>
        <w:t>.</w:t>
      </w:r>
    </w:p>
    <w:p w14:paraId="45239C2D" w14:textId="77777777" w:rsidR="007B3A08" w:rsidRPr="00FF20DB" w:rsidRDefault="007B3A08" w:rsidP="007B3A08">
      <w:pPr>
        <w:spacing w:line="276" w:lineRule="auto"/>
        <w:jc w:val="both"/>
        <w:rPr>
          <w:rFonts w:ascii="Georgia" w:eastAsia="Times New Roman" w:hAnsi="Georgia" w:cstheme="minorHAnsi"/>
          <w:b/>
          <w:sz w:val="24"/>
          <w:szCs w:val="24"/>
        </w:rPr>
      </w:pPr>
    </w:p>
    <w:p w14:paraId="022B4F5B" w14:textId="77777777" w:rsidR="007B3A08" w:rsidRPr="00FF20DB" w:rsidRDefault="007B3A08" w:rsidP="007B3A08">
      <w:pPr>
        <w:spacing w:line="276" w:lineRule="auto"/>
        <w:jc w:val="both"/>
        <w:rPr>
          <w:rFonts w:ascii="Georgia" w:eastAsia="Times New Roman" w:hAnsi="Georgia" w:cstheme="minorHAnsi"/>
          <w:sz w:val="24"/>
          <w:szCs w:val="24"/>
        </w:rPr>
      </w:pPr>
      <w:r w:rsidRPr="00FF20DB">
        <w:rPr>
          <w:rFonts w:ascii="Georgia" w:eastAsia="Times New Roman" w:hAnsi="Georgia" w:cstheme="minorHAnsi"/>
          <w:sz w:val="24"/>
          <w:szCs w:val="24"/>
        </w:rPr>
        <w:t xml:space="preserve">Reporting to and working in partnership with the Executive Director, the Director </w:t>
      </w:r>
      <w:r>
        <w:rPr>
          <w:rFonts w:ascii="Georgia" w:eastAsia="Times New Roman" w:hAnsi="Georgia" w:cstheme="minorHAnsi"/>
          <w:sz w:val="24"/>
          <w:szCs w:val="24"/>
        </w:rPr>
        <w:t xml:space="preserve">of </w:t>
      </w:r>
      <w:r w:rsidRPr="00FF20DB">
        <w:rPr>
          <w:rFonts w:ascii="Georgia" w:eastAsia="Times New Roman" w:hAnsi="Georgia" w:cstheme="minorHAnsi"/>
          <w:sz w:val="24"/>
          <w:szCs w:val="24"/>
        </w:rPr>
        <w:t xml:space="preserve">Development will </w:t>
      </w:r>
      <w:r>
        <w:rPr>
          <w:rFonts w:ascii="Georgia" w:eastAsia="Times New Roman" w:hAnsi="Georgia" w:cstheme="minorHAnsi"/>
          <w:sz w:val="24"/>
          <w:szCs w:val="24"/>
        </w:rPr>
        <w:t>inherit</w:t>
      </w:r>
      <w:r w:rsidRPr="00FF20DB">
        <w:rPr>
          <w:rFonts w:ascii="Georgia" w:eastAsia="Times New Roman" w:hAnsi="Georgia" w:cstheme="minorHAnsi"/>
          <w:sz w:val="24"/>
          <w:szCs w:val="24"/>
        </w:rPr>
        <w:t xml:space="preserve"> a well-established </w:t>
      </w:r>
      <w:r>
        <w:rPr>
          <w:rFonts w:ascii="Georgia" w:eastAsia="Times New Roman" w:hAnsi="Georgia" w:cstheme="minorHAnsi"/>
          <w:sz w:val="24"/>
          <w:szCs w:val="24"/>
        </w:rPr>
        <w:t xml:space="preserve">fundraising </w:t>
      </w:r>
      <w:r w:rsidRPr="00FF20DB">
        <w:rPr>
          <w:rFonts w:ascii="Georgia" w:eastAsia="Times New Roman" w:hAnsi="Georgia" w:cstheme="minorHAnsi"/>
          <w:sz w:val="24"/>
          <w:szCs w:val="24"/>
        </w:rPr>
        <w:t>infrastructure</w:t>
      </w:r>
      <w:r>
        <w:rPr>
          <w:rFonts w:ascii="Georgia" w:eastAsia="Times New Roman" w:hAnsi="Georgia" w:cstheme="minorHAnsi"/>
          <w:sz w:val="24"/>
          <w:szCs w:val="24"/>
        </w:rPr>
        <w:t>.  S/he will have the opportunity</w:t>
      </w:r>
      <w:r w:rsidRPr="00FF20DB">
        <w:rPr>
          <w:rFonts w:ascii="Georgia" w:eastAsia="Times New Roman" w:hAnsi="Georgia" w:cstheme="minorHAnsi"/>
          <w:sz w:val="24"/>
          <w:szCs w:val="24"/>
        </w:rPr>
        <w:t xml:space="preserve"> </w:t>
      </w:r>
      <w:r>
        <w:rPr>
          <w:rFonts w:ascii="Georgia" w:eastAsia="Times New Roman" w:hAnsi="Georgia" w:cstheme="minorHAnsi"/>
          <w:sz w:val="24"/>
          <w:szCs w:val="24"/>
        </w:rPr>
        <w:t>to</w:t>
      </w:r>
      <w:r w:rsidRPr="00FF20DB">
        <w:rPr>
          <w:rFonts w:ascii="Georgia" w:eastAsia="Times New Roman" w:hAnsi="Georgia" w:cstheme="minorHAnsi"/>
          <w:sz w:val="24"/>
          <w:szCs w:val="24"/>
        </w:rPr>
        <w:t xml:space="preserve"> lead the development function into its next phase of growth in support of the Organization’s goals.</w:t>
      </w:r>
    </w:p>
    <w:p w14:paraId="529003D7" w14:textId="77777777" w:rsidR="007B3A08" w:rsidRPr="00FF20DB" w:rsidRDefault="007B3A08" w:rsidP="007B3A08">
      <w:pPr>
        <w:spacing w:line="276" w:lineRule="auto"/>
        <w:jc w:val="both"/>
        <w:rPr>
          <w:rFonts w:ascii="Georgia" w:eastAsia="Times New Roman" w:hAnsi="Georgia" w:cstheme="minorHAnsi"/>
          <w:sz w:val="24"/>
          <w:szCs w:val="24"/>
        </w:rPr>
      </w:pPr>
    </w:p>
    <w:p w14:paraId="79F02845" w14:textId="77777777" w:rsidR="007B3A08" w:rsidRPr="00FF20DB" w:rsidRDefault="007B3A08" w:rsidP="007B3A08">
      <w:pPr>
        <w:spacing w:line="276" w:lineRule="auto"/>
        <w:jc w:val="both"/>
        <w:rPr>
          <w:rFonts w:ascii="Georgia" w:eastAsia="Times New Roman" w:hAnsi="Georgia" w:cstheme="minorHAnsi"/>
          <w:sz w:val="24"/>
          <w:szCs w:val="24"/>
        </w:rPr>
      </w:pPr>
      <w:r w:rsidRPr="00FF20DB">
        <w:rPr>
          <w:rFonts w:ascii="Georgia" w:eastAsia="Times New Roman" w:hAnsi="Georgia" w:cstheme="minorHAnsi"/>
          <w:sz w:val="24"/>
          <w:szCs w:val="24"/>
        </w:rPr>
        <w:t>This position offers opportunities for remote work while maintaining cohesive partnerships with staff and volunteers.</w:t>
      </w:r>
    </w:p>
    <w:p w14:paraId="4B261C2A" w14:textId="77777777" w:rsidR="007B3A08" w:rsidRDefault="007B3A08" w:rsidP="00806D75">
      <w:pPr>
        <w:spacing w:line="276" w:lineRule="auto"/>
        <w:jc w:val="both"/>
        <w:outlineLvl w:val="2"/>
        <w:rPr>
          <w:rFonts w:ascii="Georgia" w:eastAsia="Times New Roman" w:hAnsi="Georgia" w:cstheme="minorHAnsi"/>
          <w:b/>
          <w:bCs/>
          <w:sz w:val="24"/>
          <w:szCs w:val="24"/>
          <w:u w:val="single"/>
        </w:rPr>
      </w:pPr>
    </w:p>
    <w:p w14:paraId="21BED9D3" w14:textId="0D45D5C2" w:rsidR="00806D75" w:rsidRPr="00FF20DB" w:rsidRDefault="00806D75" w:rsidP="00806D75">
      <w:pPr>
        <w:spacing w:line="276" w:lineRule="auto"/>
        <w:jc w:val="both"/>
        <w:outlineLvl w:val="2"/>
        <w:rPr>
          <w:rFonts w:ascii="Georgia" w:eastAsia="Times New Roman" w:hAnsi="Georgia" w:cstheme="minorHAnsi"/>
          <w:b/>
          <w:bCs/>
          <w:sz w:val="24"/>
          <w:szCs w:val="24"/>
          <w:u w:val="single"/>
        </w:rPr>
      </w:pPr>
      <w:r w:rsidRPr="00FF20DB">
        <w:rPr>
          <w:rFonts w:ascii="Georgia" w:eastAsia="Times New Roman" w:hAnsi="Georgia" w:cstheme="minorHAnsi"/>
          <w:b/>
          <w:bCs/>
          <w:sz w:val="24"/>
          <w:szCs w:val="24"/>
          <w:u w:val="single"/>
        </w:rPr>
        <w:t>About Preschool Advantage</w:t>
      </w:r>
    </w:p>
    <w:p w14:paraId="31B7300C" w14:textId="77777777" w:rsidR="00806D75" w:rsidRPr="00FF20DB" w:rsidRDefault="00806D75" w:rsidP="00806D75">
      <w:pPr>
        <w:spacing w:line="276" w:lineRule="auto"/>
        <w:jc w:val="both"/>
        <w:outlineLvl w:val="2"/>
        <w:rPr>
          <w:rFonts w:ascii="Georgia" w:eastAsia="Times New Roman" w:hAnsi="Georgia" w:cstheme="minorHAnsi"/>
          <w:b/>
          <w:bCs/>
          <w:sz w:val="24"/>
          <w:szCs w:val="24"/>
        </w:rPr>
      </w:pPr>
    </w:p>
    <w:p w14:paraId="5BBAFF45" w14:textId="77777777" w:rsidR="00806D75" w:rsidRPr="00FF20DB" w:rsidRDefault="00806D75" w:rsidP="00806D75">
      <w:pPr>
        <w:spacing w:line="276" w:lineRule="auto"/>
        <w:rPr>
          <w:rFonts w:ascii="Georgia" w:hAnsi="Georgia"/>
          <w:sz w:val="24"/>
          <w:szCs w:val="24"/>
        </w:rPr>
      </w:pPr>
      <w:r w:rsidRPr="00FF20DB">
        <w:rPr>
          <w:rFonts w:ascii="Georgia" w:hAnsi="Georgia"/>
          <w:sz w:val="24"/>
          <w:szCs w:val="24"/>
        </w:rPr>
        <w:t xml:space="preserve">Preschool Advantage believes in the life-changing benefits of high-quality preschool. Our mission is to raise funds to open the doors of preschool and unlock the possibilities beyond. In preschool, children develop crucial academic and interpersonal skills.  Children who attend a high-quality preschool are more likely to stay healthy, graduate from high school, earn a college degree, and become contributing members of society.  </w:t>
      </w:r>
    </w:p>
    <w:p w14:paraId="2FDFDBC6" w14:textId="77777777" w:rsidR="00806D75" w:rsidRPr="00FF20DB" w:rsidRDefault="00806D75" w:rsidP="00806D75">
      <w:pPr>
        <w:pStyle w:val="NormalWeb"/>
        <w:shd w:val="clear" w:color="auto" w:fill="FFFFFF"/>
        <w:spacing w:before="0" w:beforeAutospacing="0" w:after="0" w:afterAutospacing="0" w:line="276" w:lineRule="auto"/>
        <w:jc w:val="both"/>
        <w:textAlignment w:val="baseline"/>
        <w:rPr>
          <w:rFonts w:ascii="Georgia" w:hAnsi="Georgia" w:cstheme="minorHAnsi"/>
        </w:rPr>
      </w:pPr>
    </w:p>
    <w:p w14:paraId="39FF0F60" w14:textId="77777777" w:rsidR="00806D75" w:rsidRPr="00FF20DB" w:rsidRDefault="00806D75" w:rsidP="00806D75">
      <w:pPr>
        <w:pStyle w:val="NormalWeb"/>
        <w:shd w:val="clear" w:color="auto" w:fill="FFFFFF"/>
        <w:spacing w:before="0" w:beforeAutospacing="0" w:after="0" w:afterAutospacing="0" w:line="276" w:lineRule="auto"/>
        <w:jc w:val="both"/>
        <w:textAlignment w:val="baseline"/>
        <w:rPr>
          <w:rFonts w:ascii="Georgia" w:hAnsi="Georgia" w:cstheme="minorHAnsi"/>
        </w:rPr>
      </w:pPr>
      <w:r w:rsidRPr="00FF20DB">
        <w:rPr>
          <w:rFonts w:ascii="Georgia" w:hAnsi="Georgia" w:cstheme="minorHAnsi"/>
        </w:rPr>
        <w:t>At Preschool Advantage, we work with local families who want to provide their children with these wonderful benefits but are unable to afford the cost.  Together with our donors, volunteers, and community partners, we provide the foundation for a lifetime of learning that creates a better world for our students, their families, and our community.</w:t>
      </w:r>
    </w:p>
    <w:p w14:paraId="059E846D" w14:textId="77777777" w:rsidR="00806D75" w:rsidRPr="00FF20DB" w:rsidRDefault="00806D75" w:rsidP="003050C2">
      <w:pPr>
        <w:spacing w:line="276" w:lineRule="auto"/>
        <w:jc w:val="both"/>
        <w:rPr>
          <w:rFonts w:ascii="Georgia" w:eastAsia="Times New Roman" w:hAnsi="Georgia" w:cstheme="minorHAnsi"/>
          <w:b/>
          <w:sz w:val="24"/>
          <w:szCs w:val="24"/>
          <w:u w:val="single"/>
        </w:rPr>
      </w:pPr>
    </w:p>
    <w:p w14:paraId="621EF6B5" w14:textId="2A4363F0" w:rsidR="00034A96" w:rsidRPr="00FF20DB" w:rsidRDefault="00034A96" w:rsidP="003050C2">
      <w:pPr>
        <w:spacing w:line="276" w:lineRule="auto"/>
        <w:jc w:val="both"/>
        <w:outlineLvl w:val="2"/>
        <w:rPr>
          <w:rFonts w:ascii="Georgia" w:eastAsia="Times New Roman" w:hAnsi="Georgia" w:cstheme="minorHAnsi"/>
          <w:b/>
          <w:bCs/>
          <w:sz w:val="24"/>
          <w:szCs w:val="24"/>
          <w:u w:val="single"/>
        </w:rPr>
      </w:pPr>
      <w:r w:rsidRPr="00FF20DB">
        <w:rPr>
          <w:rFonts w:ascii="Georgia" w:eastAsia="Times New Roman" w:hAnsi="Georgia" w:cstheme="minorHAnsi"/>
          <w:b/>
          <w:bCs/>
          <w:sz w:val="24"/>
          <w:szCs w:val="24"/>
          <w:u w:val="single"/>
        </w:rPr>
        <w:t>Qualities and Qualifications</w:t>
      </w:r>
    </w:p>
    <w:p w14:paraId="765DB19F" w14:textId="77777777" w:rsidR="00806D75" w:rsidRPr="00FF20DB" w:rsidRDefault="00806D75" w:rsidP="003050C2">
      <w:pPr>
        <w:spacing w:line="276" w:lineRule="auto"/>
        <w:jc w:val="both"/>
        <w:outlineLvl w:val="2"/>
        <w:rPr>
          <w:rFonts w:ascii="Georgia" w:eastAsia="Times New Roman" w:hAnsi="Georgia" w:cstheme="minorHAnsi"/>
          <w:b/>
          <w:bCs/>
          <w:sz w:val="24"/>
          <w:szCs w:val="24"/>
        </w:rPr>
      </w:pPr>
    </w:p>
    <w:p w14:paraId="54BCE7F9" w14:textId="3715045F" w:rsidR="00E4568D" w:rsidRPr="00FF20DB" w:rsidRDefault="00056563" w:rsidP="003050C2">
      <w:pPr>
        <w:spacing w:line="276" w:lineRule="auto"/>
        <w:jc w:val="both"/>
        <w:outlineLvl w:val="2"/>
        <w:rPr>
          <w:rFonts w:ascii="Georgia" w:eastAsia="Times New Roman" w:hAnsi="Georgia" w:cstheme="minorHAnsi"/>
          <w:sz w:val="24"/>
          <w:szCs w:val="24"/>
        </w:rPr>
      </w:pPr>
      <w:r w:rsidRPr="00FF20DB">
        <w:rPr>
          <w:rFonts w:ascii="Georgia" w:eastAsia="Times New Roman" w:hAnsi="Georgia" w:cstheme="minorHAnsi"/>
          <w:sz w:val="24"/>
          <w:szCs w:val="24"/>
        </w:rPr>
        <w:t>A s</w:t>
      </w:r>
      <w:r w:rsidR="00034A96" w:rsidRPr="00FF20DB">
        <w:rPr>
          <w:rFonts w:ascii="Georgia" w:eastAsia="Times New Roman" w:hAnsi="Georgia" w:cstheme="minorHAnsi"/>
          <w:sz w:val="24"/>
          <w:szCs w:val="24"/>
        </w:rPr>
        <w:t xml:space="preserve">uccessful candidate will have </w:t>
      </w:r>
      <w:r w:rsidR="00E4568D" w:rsidRPr="00FF20DB">
        <w:rPr>
          <w:rFonts w:ascii="Georgia" w:eastAsia="Times New Roman" w:hAnsi="Georgia" w:cstheme="minorHAnsi"/>
          <w:sz w:val="24"/>
          <w:szCs w:val="24"/>
        </w:rPr>
        <w:t>at least five years of experience</w:t>
      </w:r>
      <w:r w:rsidR="00034A96" w:rsidRPr="00FF20DB">
        <w:rPr>
          <w:rFonts w:ascii="Georgia" w:eastAsia="Times New Roman" w:hAnsi="Georgia" w:cstheme="minorHAnsi"/>
          <w:sz w:val="24"/>
          <w:szCs w:val="24"/>
        </w:rPr>
        <w:t xml:space="preserve"> in a fundraising position</w:t>
      </w:r>
      <w:r w:rsidR="00806D75" w:rsidRPr="00FF20DB">
        <w:rPr>
          <w:rFonts w:ascii="Georgia" w:eastAsia="Times New Roman" w:hAnsi="Georgia" w:cstheme="minorHAnsi"/>
          <w:sz w:val="24"/>
          <w:szCs w:val="24"/>
        </w:rPr>
        <w:t xml:space="preserve"> </w:t>
      </w:r>
      <w:r w:rsidR="00FF20DB">
        <w:rPr>
          <w:rFonts w:ascii="Georgia" w:eastAsia="Times New Roman" w:hAnsi="Georgia" w:cstheme="minorHAnsi"/>
          <w:sz w:val="24"/>
          <w:szCs w:val="24"/>
        </w:rPr>
        <w:t>and will be skilled in</w:t>
      </w:r>
      <w:r w:rsidR="00E4568D" w:rsidRPr="00FF20DB">
        <w:rPr>
          <w:rFonts w:ascii="Georgia" w:eastAsia="Times New Roman" w:hAnsi="Georgia" w:cstheme="minorHAnsi"/>
          <w:sz w:val="24"/>
          <w:szCs w:val="24"/>
        </w:rPr>
        <w:t>:</w:t>
      </w:r>
    </w:p>
    <w:p w14:paraId="6E4BED45" w14:textId="77777777" w:rsidR="00E4568D" w:rsidRPr="00FF20DB" w:rsidRDefault="00E4568D" w:rsidP="003050C2">
      <w:pPr>
        <w:spacing w:line="276" w:lineRule="auto"/>
        <w:jc w:val="both"/>
        <w:outlineLvl w:val="2"/>
        <w:rPr>
          <w:rFonts w:ascii="Georgia" w:eastAsia="Times New Roman" w:hAnsi="Georgia" w:cstheme="minorHAnsi"/>
          <w:sz w:val="24"/>
          <w:szCs w:val="24"/>
        </w:rPr>
      </w:pPr>
    </w:p>
    <w:p w14:paraId="03ECAC93" w14:textId="1683B9CA" w:rsidR="00E4568D" w:rsidRPr="00FF20DB" w:rsidRDefault="00806D75" w:rsidP="00E4568D">
      <w:pPr>
        <w:pStyle w:val="ListParagraph"/>
        <w:numPr>
          <w:ilvl w:val="0"/>
          <w:numId w:val="11"/>
        </w:numPr>
        <w:spacing w:line="276" w:lineRule="auto"/>
        <w:jc w:val="both"/>
        <w:outlineLvl w:val="2"/>
        <w:rPr>
          <w:rFonts w:ascii="Georgia" w:eastAsia="Times New Roman" w:hAnsi="Georgia" w:cstheme="minorHAnsi"/>
          <w:sz w:val="24"/>
          <w:szCs w:val="24"/>
        </w:rPr>
      </w:pPr>
      <w:r w:rsidRPr="00FF20DB">
        <w:rPr>
          <w:rFonts w:ascii="Georgia" w:eastAsia="Times New Roman" w:hAnsi="Georgia" w:cstheme="minorHAnsi"/>
          <w:sz w:val="24"/>
          <w:szCs w:val="24"/>
        </w:rPr>
        <w:t>Developing, administering, and</w:t>
      </w:r>
      <w:r w:rsidR="00E4568D" w:rsidRPr="00FF20DB">
        <w:rPr>
          <w:rFonts w:ascii="Georgia" w:eastAsia="Times New Roman" w:hAnsi="Georgia" w:cstheme="minorHAnsi"/>
          <w:sz w:val="24"/>
          <w:szCs w:val="24"/>
        </w:rPr>
        <w:t xml:space="preserve"> achieving the goals of an ongoing annual fundraising program.</w:t>
      </w:r>
    </w:p>
    <w:p w14:paraId="55FB537D" w14:textId="3C558182" w:rsidR="00E4568D" w:rsidRPr="00FF20DB" w:rsidRDefault="00E4568D" w:rsidP="00E4568D">
      <w:pPr>
        <w:pStyle w:val="ListParagraph"/>
        <w:numPr>
          <w:ilvl w:val="0"/>
          <w:numId w:val="11"/>
        </w:numPr>
        <w:spacing w:line="276" w:lineRule="auto"/>
        <w:jc w:val="both"/>
        <w:outlineLvl w:val="2"/>
        <w:rPr>
          <w:rFonts w:ascii="Georgia" w:eastAsia="Times New Roman" w:hAnsi="Georgia" w:cstheme="minorHAnsi"/>
          <w:sz w:val="24"/>
          <w:szCs w:val="24"/>
        </w:rPr>
      </w:pPr>
      <w:r w:rsidRPr="00FF20DB">
        <w:rPr>
          <w:rFonts w:ascii="Georgia" w:eastAsia="Times New Roman" w:hAnsi="Georgia" w:cstheme="minorHAnsi"/>
          <w:sz w:val="24"/>
          <w:szCs w:val="24"/>
        </w:rPr>
        <w:t>P</w:t>
      </w:r>
      <w:r w:rsidR="00BF2C57" w:rsidRPr="00FF20DB">
        <w:rPr>
          <w:rFonts w:ascii="Georgia" w:eastAsia="Times New Roman" w:hAnsi="Georgia" w:cstheme="minorHAnsi"/>
          <w:sz w:val="24"/>
          <w:szCs w:val="24"/>
        </w:rPr>
        <w:t>roject management</w:t>
      </w:r>
      <w:r w:rsidR="00806D75" w:rsidRPr="00FF20DB">
        <w:rPr>
          <w:rFonts w:ascii="Georgia" w:eastAsia="Times New Roman" w:hAnsi="Georgia" w:cstheme="minorHAnsi"/>
          <w:sz w:val="24"/>
          <w:szCs w:val="24"/>
        </w:rPr>
        <w:t xml:space="preserve"> in service of multiple overlapping initiatives</w:t>
      </w:r>
      <w:r w:rsidR="00FF20DB">
        <w:rPr>
          <w:rFonts w:ascii="Georgia" w:eastAsia="Times New Roman" w:hAnsi="Georgia" w:cstheme="minorHAnsi"/>
          <w:sz w:val="24"/>
          <w:szCs w:val="24"/>
        </w:rPr>
        <w:t>.</w:t>
      </w:r>
    </w:p>
    <w:p w14:paraId="5B5151A7" w14:textId="77777777" w:rsidR="00E4568D" w:rsidRPr="00FF20DB" w:rsidRDefault="00723F47" w:rsidP="003050C2">
      <w:pPr>
        <w:spacing w:line="276" w:lineRule="auto"/>
        <w:jc w:val="both"/>
        <w:outlineLvl w:val="2"/>
        <w:rPr>
          <w:rFonts w:ascii="Georgia" w:eastAsia="Times New Roman" w:hAnsi="Georgia" w:cstheme="minorHAnsi"/>
          <w:sz w:val="24"/>
          <w:szCs w:val="24"/>
        </w:rPr>
      </w:pPr>
      <w:r w:rsidRPr="00FF20DB">
        <w:rPr>
          <w:rFonts w:ascii="Georgia" w:eastAsia="Times New Roman" w:hAnsi="Georgia" w:cstheme="minorHAnsi"/>
          <w:sz w:val="24"/>
          <w:szCs w:val="24"/>
        </w:rPr>
        <w:t xml:space="preserve">  </w:t>
      </w:r>
    </w:p>
    <w:p w14:paraId="1F71F0C2" w14:textId="77777777" w:rsidR="00FF20DB" w:rsidRPr="00FF20DB" w:rsidRDefault="00FF20DB" w:rsidP="003050C2">
      <w:pPr>
        <w:spacing w:line="276" w:lineRule="auto"/>
        <w:jc w:val="both"/>
        <w:outlineLvl w:val="2"/>
        <w:rPr>
          <w:rFonts w:ascii="Georgia" w:eastAsia="Times New Roman" w:hAnsi="Georgia" w:cstheme="minorHAnsi"/>
          <w:sz w:val="24"/>
          <w:szCs w:val="24"/>
        </w:rPr>
      </w:pPr>
    </w:p>
    <w:p w14:paraId="58EB6AEC" w14:textId="2C46492C" w:rsidR="00723F47" w:rsidRPr="00FF20DB" w:rsidRDefault="00A27517" w:rsidP="003050C2">
      <w:pPr>
        <w:spacing w:line="276" w:lineRule="auto"/>
        <w:jc w:val="both"/>
        <w:outlineLvl w:val="2"/>
        <w:rPr>
          <w:rFonts w:ascii="Georgia" w:eastAsia="Times New Roman" w:hAnsi="Georgia" w:cstheme="minorHAnsi"/>
          <w:sz w:val="24"/>
          <w:szCs w:val="24"/>
        </w:rPr>
      </w:pPr>
      <w:r w:rsidRPr="00FF20DB">
        <w:rPr>
          <w:rFonts w:ascii="Georgia" w:eastAsia="Times New Roman" w:hAnsi="Georgia" w:cstheme="minorHAnsi"/>
          <w:sz w:val="24"/>
          <w:szCs w:val="24"/>
        </w:rPr>
        <w:lastRenderedPageBreak/>
        <w:t>A successful candidate will</w:t>
      </w:r>
      <w:r w:rsidR="00E4568D" w:rsidRPr="00FF20DB">
        <w:rPr>
          <w:rFonts w:ascii="Georgia" w:eastAsia="Times New Roman" w:hAnsi="Georgia" w:cstheme="minorHAnsi"/>
          <w:sz w:val="24"/>
          <w:szCs w:val="24"/>
        </w:rPr>
        <w:t xml:space="preserve"> be</w:t>
      </w:r>
      <w:r w:rsidR="00723F47" w:rsidRPr="00FF20DB">
        <w:rPr>
          <w:rFonts w:ascii="Georgia" w:eastAsia="Times New Roman" w:hAnsi="Georgia" w:cstheme="minorHAnsi"/>
          <w:sz w:val="24"/>
          <w:szCs w:val="24"/>
        </w:rPr>
        <w:t>:</w:t>
      </w:r>
      <w:r w:rsidR="00034A96" w:rsidRPr="00FF20DB">
        <w:rPr>
          <w:rFonts w:ascii="Georgia" w:eastAsia="Times New Roman" w:hAnsi="Georgia" w:cstheme="minorHAnsi"/>
          <w:sz w:val="24"/>
          <w:szCs w:val="24"/>
        </w:rPr>
        <w:t xml:space="preserve"> </w:t>
      </w:r>
    </w:p>
    <w:p w14:paraId="723E227D" w14:textId="77777777" w:rsidR="00A32D3D" w:rsidRPr="00FF20DB" w:rsidRDefault="00A32D3D" w:rsidP="003050C2">
      <w:pPr>
        <w:spacing w:line="276" w:lineRule="auto"/>
        <w:jc w:val="both"/>
        <w:outlineLvl w:val="2"/>
        <w:rPr>
          <w:rFonts w:ascii="Georgia" w:eastAsia="Times New Roman" w:hAnsi="Georgia" w:cstheme="minorHAnsi"/>
          <w:sz w:val="24"/>
          <w:szCs w:val="24"/>
        </w:rPr>
      </w:pPr>
    </w:p>
    <w:p w14:paraId="5BA64302" w14:textId="756481A6" w:rsidR="00723F47" w:rsidRPr="00FF20DB" w:rsidRDefault="00E4568D" w:rsidP="003050C2">
      <w:pPr>
        <w:pStyle w:val="ListParagraph"/>
        <w:numPr>
          <w:ilvl w:val="0"/>
          <w:numId w:val="9"/>
        </w:numPr>
        <w:spacing w:line="276" w:lineRule="auto"/>
        <w:ind w:left="990" w:hanging="270"/>
        <w:jc w:val="both"/>
        <w:outlineLvl w:val="2"/>
        <w:rPr>
          <w:rFonts w:ascii="Georgia" w:eastAsia="Times New Roman" w:hAnsi="Georgia" w:cstheme="minorHAnsi"/>
          <w:b/>
          <w:bCs/>
          <w:sz w:val="24"/>
          <w:szCs w:val="24"/>
        </w:rPr>
      </w:pPr>
      <w:r w:rsidRPr="00FF20DB">
        <w:rPr>
          <w:rFonts w:ascii="Georgia" w:eastAsia="Times New Roman" w:hAnsi="Georgia" w:cstheme="minorHAnsi"/>
          <w:sz w:val="24"/>
          <w:szCs w:val="24"/>
        </w:rPr>
        <w:t>An</w:t>
      </w:r>
      <w:r w:rsidR="00034A96" w:rsidRPr="00FF20DB">
        <w:rPr>
          <w:rFonts w:ascii="Georgia" w:eastAsia="Times New Roman" w:hAnsi="Georgia" w:cstheme="minorHAnsi"/>
          <w:sz w:val="24"/>
          <w:szCs w:val="24"/>
        </w:rPr>
        <w:t xml:space="preserve"> excellent communicator with strong verbal, written and interpersonal skills</w:t>
      </w:r>
      <w:r w:rsidR="006A18AA" w:rsidRPr="00FF20DB">
        <w:rPr>
          <w:rFonts w:ascii="Georgia" w:eastAsia="Times New Roman" w:hAnsi="Georgia" w:cstheme="minorHAnsi"/>
          <w:sz w:val="24"/>
          <w:szCs w:val="24"/>
        </w:rPr>
        <w:t>.</w:t>
      </w:r>
    </w:p>
    <w:p w14:paraId="146585E3" w14:textId="3586F3B5" w:rsidR="00723F47" w:rsidRPr="00FF20DB" w:rsidRDefault="00E4568D" w:rsidP="003050C2">
      <w:pPr>
        <w:pStyle w:val="ListParagraph"/>
        <w:numPr>
          <w:ilvl w:val="0"/>
          <w:numId w:val="9"/>
        </w:numPr>
        <w:spacing w:line="276" w:lineRule="auto"/>
        <w:ind w:left="990" w:hanging="270"/>
        <w:jc w:val="both"/>
        <w:outlineLvl w:val="2"/>
        <w:rPr>
          <w:rFonts w:ascii="Georgia" w:eastAsia="Times New Roman" w:hAnsi="Georgia" w:cstheme="minorHAnsi"/>
          <w:sz w:val="24"/>
          <w:szCs w:val="24"/>
        </w:rPr>
      </w:pPr>
      <w:r w:rsidRPr="00FF20DB">
        <w:rPr>
          <w:rFonts w:ascii="Georgia" w:eastAsia="Times New Roman" w:hAnsi="Georgia" w:cstheme="minorHAnsi"/>
          <w:sz w:val="24"/>
          <w:szCs w:val="24"/>
        </w:rPr>
        <w:t>An</w:t>
      </w:r>
      <w:r w:rsidR="00034A96" w:rsidRPr="00FF20DB">
        <w:rPr>
          <w:rFonts w:ascii="Georgia" w:eastAsia="Times New Roman" w:hAnsi="Georgia" w:cstheme="minorHAnsi"/>
          <w:sz w:val="24"/>
          <w:szCs w:val="24"/>
        </w:rPr>
        <w:t xml:space="preserve"> effective representative of the organization </w:t>
      </w:r>
      <w:r w:rsidR="00723F47" w:rsidRPr="00FF20DB">
        <w:rPr>
          <w:rFonts w:ascii="Georgia" w:eastAsia="Times New Roman" w:hAnsi="Georgia" w:cstheme="minorHAnsi"/>
          <w:sz w:val="24"/>
          <w:szCs w:val="24"/>
        </w:rPr>
        <w:t>in the community</w:t>
      </w:r>
      <w:r w:rsidR="00A32D3D" w:rsidRPr="00FF20DB">
        <w:rPr>
          <w:rFonts w:ascii="Georgia" w:eastAsia="Times New Roman" w:hAnsi="Georgia" w:cstheme="minorHAnsi"/>
          <w:sz w:val="24"/>
          <w:szCs w:val="24"/>
        </w:rPr>
        <w:t>.</w:t>
      </w:r>
    </w:p>
    <w:p w14:paraId="4DD40C52" w14:textId="04396927" w:rsidR="0048261B" w:rsidRPr="00FF20DB" w:rsidRDefault="006F2F98" w:rsidP="003050C2">
      <w:pPr>
        <w:pStyle w:val="ListParagraph"/>
        <w:numPr>
          <w:ilvl w:val="0"/>
          <w:numId w:val="9"/>
        </w:numPr>
        <w:spacing w:line="276" w:lineRule="auto"/>
        <w:ind w:left="990" w:hanging="270"/>
        <w:jc w:val="both"/>
        <w:outlineLvl w:val="2"/>
        <w:rPr>
          <w:rFonts w:ascii="Georgia" w:eastAsia="Times New Roman" w:hAnsi="Georgia" w:cstheme="minorHAnsi"/>
          <w:sz w:val="24"/>
          <w:szCs w:val="24"/>
        </w:rPr>
      </w:pPr>
      <w:r>
        <w:rPr>
          <w:rFonts w:ascii="Georgia" w:eastAsia="Times New Roman" w:hAnsi="Georgia" w:cstheme="minorHAnsi"/>
          <w:sz w:val="24"/>
          <w:szCs w:val="24"/>
        </w:rPr>
        <w:t>A creative thinker who will</w:t>
      </w:r>
      <w:r w:rsidR="006A18AA" w:rsidRPr="00FF20DB">
        <w:rPr>
          <w:rFonts w:ascii="Georgia" w:eastAsia="Times New Roman" w:hAnsi="Georgia" w:cstheme="minorHAnsi"/>
          <w:sz w:val="24"/>
          <w:szCs w:val="24"/>
        </w:rPr>
        <w:t xml:space="preserve"> </w:t>
      </w:r>
      <w:r w:rsidR="0048261B" w:rsidRPr="00FF20DB">
        <w:rPr>
          <w:rFonts w:ascii="Georgia" w:eastAsia="Times New Roman" w:hAnsi="Georgia" w:cstheme="minorHAnsi"/>
          <w:sz w:val="24"/>
          <w:szCs w:val="24"/>
        </w:rPr>
        <w:t>identif</w:t>
      </w:r>
      <w:r>
        <w:rPr>
          <w:rFonts w:ascii="Georgia" w:eastAsia="Times New Roman" w:hAnsi="Georgia" w:cstheme="minorHAnsi"/>
          <w:sz w:val="24"/>
          <w:szCs w:val="24"/>
        </w:rPr>
        <w:t>y</w:t>
      </w:r>
      <w:r w:rsidR="0048261B" w:rsidRPr="00FF20DB">
        <w:rPr>
          <w:rFonts w:ascii="Georgia" w:eastAsia="Times New Roman" w:hAnsi="Georgia" w:cstheme="minorHAnsi"/>
          <w:sz w:val="24"/>
          <w:szCs w:val="24"/>
        </w:rPr>
        <w:t xml:space="preserve"> new </w:t>
      </w:r>
      <w:r w:rsidR="006A18AA" w:rsidRPr="00FF20DB">
        <w:rPr>
          <w:rFonts w:ascii="Georgia" w:eastAsia="Times New Roman" w:hAnsi="Georgia" w:cstheme="minorHAnsi"/>
          <w:sz w:val="24"/>
          <w:szCs w:val="24"/>
        </w:rPr>
        <w:t xml:space="preserve">funding </w:t>
      </w:r>
      <w:r>
        <w:rPr>
          <w:rFonts w:ascii="Georgia" w:eastAsia="Times New Roman" w:hAnsi="Georgia" w:cstheme="minorHAnsi"/>
          <w:sz w:val="24"/>
          <w:szCs w:val="24"/>
        </w:rPr>
        <w:t xml:space="preserve">opportunities </w:t>
      </w:r>
      <w:r w:rsidR="006A18AA" w:rsidRPr="00FF20DB">
        <w:rPr>
          <w:rFonts w:ascii="Georgia" w:eastAsia="Times New Roman" w:hAnsi="Georgia" w:cstheme="minorHAnsi"/>
          <w:sz w:val="24"/>
          <w:szCs w:val="24"/>
        </w:rPr>
        <w:t>while valuing the mission-driven culture of the organization</w:t>
      </w:r>
      <w:r w:rsidR="0048261B" w:rsidRPr="00FF20DB">
        <w:rPr>
          <w:rFonts w:ascii="Georgia" w:eastAsia="Times New Roman" w:hAnsi="Georgia" w:cstheme="minorHAnsi"/>
          <w:sz w:val="24"/>
          <w:szCs w:val="24"/>
        </w:rPr>
        <w:t>.</w:t>
      </w:r>
    </w:p>
    <w:p w14:paraId="514B8BB3" w14:textId="2D17CBD0" w:rsidR="00A82C16" w:rsidRPr="00FF20DB" w:rsidRDefault="00E4568D" w:rsidP="003050C2">
      <w:pPr>
        <w:pStyle w:val="ListParagraph"/>
        <w:numPr>
          <w:ilvl w:val="0"/>
          <w:numId w:val="9"/>
        </w:numPr>
        <w:spacing w:line="276" w:lineRule="auto"/>
        <w:ind w:left="990" w:hanging="270"/>
        <w:jc w:val="both"/>
        <w:outlineLvl w:val="2"/>
        <w:rPr>
          <w:rFonts w:ascii="Georgia" w:eastAsia="Times New Roman" w:hAnsi="Georgia" w:cstheme="minorHAnsi"/>
          <w:sz w:val="24"/>
          <w:szCs w:val="24"/>
        </w:rPr>
      </w:pPr>
      <w:r w:rsidRPr="00FF20DB">
        <w:rPr>
          <w:rFonts w:ascii="Georgia" w:eastAsia="Times New Roman" w:hAnsi="Georgia" w:cstheme="minorHAnsi"/>
          <w:sz w:val="24"/>
          <w:szCs w:val="24"/>
        </w:rPr>
        <w:t>C</w:t>
      </w:r>
      <w:r w:rsidR="006A18AA" w:rsidRPr="00FF20DB">
        <w:rPr>
          <w:rFonts w:ascii="Georgia" w:eastAsia="Times New Roman" w:hAnsi="Georgia" w:cstheme="minorHAnsi"/>
          <w:sz w:val="24"/>
          <w:szCs w:val="24"/>
        </w:rPr>
        <w:t xml:space="preserve">omfortable with </w:t>
      </w:r>
      <w:r w:rsidR="003050C2" w:rsidRPr="00FF20DB">
        <w:rPr>
          <w:rFonts w:ascii="Georgia" w:eastAsia="Times New Roman" w:hAnsi="Georgia" w:cstheme="minorHAnsi"/>
          <w:sz w:val="24"/>
          <w:szCs w:val="24"/>
        </w:rPr>
        <w:t>Customer Relationship Management</w:t>
      </w:r>
      <w:r w:rsidR="006A18AA" w:rsidRPr="00FF20DB">
        <w:rPr>
          <w:rFonts w:ascii="Georgia" w:eastAsia="Times New Roman" w:hAnsi="Georgia" w:cstheme="minorHAnsi"/>
          <w:sz w:val="24"/>
          <w:szCs w:val="24"/>
        </w:rPr>
        <w:t xml:space="preserve"> software (the office uses </w:t>
      </w:r>
      <w:r w:rsidRPr="00FF20DB">
        <w:rPr>
          <w:rFonts w:ascii="Georgia" w:eastAsia="Times New Roman" w:hAnsi="Georgia" w:cstheme="minorHAnsi"/>
          <w:sz w:val="24"/>
          <w:szCs w:val="24"/>
        </w:rPr>
        <w:t>N</w:t>
      </w:r>
      <w:r w:rsidR="006A18AA" w:rsidRPr="00FF20DB">
        <w:rPr>
          <w:rFonts w:ascii="Georgia" w:eastAsia="Times New Roman" w:hAnsi="Georgia" w:cstheme="minorHAnsi"/>
          <w:sz w:val="24"/>
          <w:szCs w:val="24"/>
        </w:rPr>
        <w:t>eon CRM) and Excel</w:t>
      </w:r>
      <w:r w:rsidR="00890887" w:rsidRPr="00FF20DB">
        <w:rPr>
          <w:rFonts w:ascii="Georgia" w:eastAsia="Times New Roman" w:hAnsi="Georgia" w:cstheme="minorHAnsi"/>
          <w:sz w:val="24"/>
          <w:szCs w:val="24"/>
        </w:rPr>
        <w:t>.</w:t>
      </w:r>
    </w:p>
    <w:p w14:paraId="1BEF1A96" w14:textId="77777777" w:rsidR="00723F47" w:rsidRPr="00FF20DB" w:rsidRDefault="00723F47" w:rsidP="003050C2">
      <w:pPr>
        <w:pStyle w:val="ListParagraph"/>
        <w:spacing w:line="276" w:lineRule="auto"/>
        <w:ind w:left="990" w:hanging="270"/>
        <w:jc w:val="both"/>
        <w:outlineLvl w:val="2"/>
        <w:rPr>
          <w:rFonts w:ascii="Georgia" w:eastAsia="Times New Roman" w:hAnsi="Georgia" w:cstheme="minorHAnsi"/>
          <w:b/>
          <w:bCs/>
          <w:i/>
          <w:iCs/>
          <w:sz w:val="24"/>
          <w:szCs w:val="24"/>
        </w:rPr>
      </w:pPr>
    </w:p>
    <w:p w14:paraId="3EDBBDF1" w14:textId="37F8A099" w:rsidR="00B871E4" w:rsidRPr="00FF20DB" w:rsidRDefault="00B871E4" w:rsidP="003050C2">
      <w:pPr>
        <w:spacing w:line="276" w:lineRule="auto"/>
        <w:ind w:left="990" w:hanging="900"/>
        <w:jc w:val="both"/>
        <w:outlineLvl w:val="2"/>
        <w:rPr>
          <w:rFonts w:ascii="Georgia" w:eastAsia="Times New Roman" w:hAnsi="Georgia" w:cstheme="minorHAnsi"/>
          <w:b/>
          <w:bCs/>
          <w:sz w:val="24"/>
          <w:szCs w:val="24"/>
          <w:u w:val="single"/>
        </w:rPr>
      </w:pPr>
      <w:r w:rsidRPr="00FF20DB">
        <w:rPr>
          <w:rFonts w:ascii="Georgia" w:eastAsia="Times New Roman" w:hAnsi="Georgia" w:cstheme="minorHAnsi"/>
          <w:b/>
          <w:bCs/>
          <w:sz w:val="24"/>
          <w:szCs w:val="24"/>
          <w:u w:val="single"/>
        </w:rPr>
        <w:t>Responsibilities</w:t>
      </w:r>
    </w:p>
    <w:p w14:paraId="5835E2B3" w14:textId="77777777" w:rsidR="00806D75" w:rsidRPr="00FF20DB" w:rsidRDefault="00806D75" w:rsidP="003050C2">
      <w:pPr>
        <w:spacing w:line="276" w:lineRule="auto"/>
        <w:ind w:left="990" w:hanging="900"/>
        <w:jc w:val="both"/>
        <w:outlineLvl w:val="2"/>
        <w:rPr>
          <w:rFonts w:ascii="Georgia" w:eastAsia="Times New Roman" w:hAnsi="Georgia" w:cstheme="minorHAnsi"/>
          <w:b/>
          <w:bCs/>
          <w:sz w:val="24"/>
          <w:szCs w:val="24"/>
        </w:rPr>
      </w:pPr>
    </w:p>
    <w:p w14:paraId="0F128B0A" w14:textId="2EDB600D" w:rsidR="00B871E4" w:rsidRDefault="00B871E4" w:rsidP="003050C2">
      <w:pPr>
        <w:pStyle w:val="ListParagraph"/>
        <w:numPr>
          <w:ilvl w:val="0"/>
          <w:numId w:val="10"/>
        </w:numPr>
        <w:spacing w:line="276" w:lineRule="auto"/>
        <w:ind w:left="990" w:hanging="270"/>
        <w:jc w:val="both"/>
        <w:rPr>
          <w:rFonts w:ascii="Georgia" w:eastAsia="Times New Roman" w:hAnsi="Georgia" w:cstheme="minorHAnsi"/>
          <w:sz w:val="24"/>
          <w:szCs w:val="24"/>
        </w:rPr>
      </w:pPr>
      <w:r w:rsidRPr="00FF20DB">
        <w:rPr>
          <w:rFonts w:ascii="Georgia" w:eastAsia="Times New Roman" w:hAnsi="Georgia" w:cstheme="minorHAnsi"/>
          <w:sz w:val="24"/>
          <w:szCs w:val="24"/>
        </w:rPr>
        <w:t>Develop and execute Preschool Advantage’s annual fundraising plan</w:t>
      </w:r>
      <w:r w:rsidR="0068110E" w:rsidRPr="00FF20DB">
        <w:rPr>
          <w:rFonts w:ascii="Georgia" w:eastAsia="Times New Roman" w:hAnsi="Georgia" w:cstheme="minorHAnsi"/>
          <w:sz w:val="24"/>
          <w:szCs w:val="24"/>
        </w:rPr>
        <w:t>, incorporating various</w:t>
      </w:r>
      <w:r w:rsidR="00806D75" w:rsidRPr="00FF20DB">
        <w:rPr>
          <w:rFonts w:ascii="Georgia" w:eastAsia="Times New Roman" w:hAnsi="Georgia" w:cstheme="minorHAnsi"/>
          <w:sz w:val="24"/>
          <w:szCs w:val="24"/>
        </w:rPr>
        <w:t xml:space="preserve"> </w:t>
      </w:r>
      <w:r w:rsidR="0068110E" w:rsidRPr="00FF20DB">
        <w:rPr>
          <w:rFonts w:ascii="Georgia" w:eastAsia="Times New Roman" w:hAnsi="Georgia" w:cstheme="minorHAnsi"/>
          <w:sz w:val="24"/>
          <w:szCs w:val="24"/>
        </w:rPr>
        <w:t>channels such as direct</w:t>
      </w:r>
      <w:r w:rsidR="00806D75" w:rsidRPr="00FF20DB">
        <w:rPr>
          <w:rFonts w:ascii="Georgia" w:eastAsia="Times New Roman" w:hAnsi="Georgia" w:cstheme="minorHAnsi"/>
          <w:sz w:val="24"/>
          <w:szCs w:val="24"/>
        </w:rPr>
        <w:t xml:space="preserve"> </w:t>
      </w:r>
      <w:r w:rsidR="0068110E" w:rsidRPr="00FF20DB">
        <w:rPr>
          <w:rFonts w:ascii="Georgia" w:eastAsia="Times New Roman" w:hAnsi="Georgia" w:cstheme="minorHAnsi"/>
          <w:sz w:val="24"/>
          <w:szCs w:val="24"/>
        </w:rPr>
        <w:t xml:space="preserve">mail, donor cultivation, </w:t>
      </w:r>
      <w:r w:rsidR="00806D75" w:rsidRPr="00FF20DB">
        <w:rPr>
          <w:rFonts w:ascii="Georgia" w:eastAsia="Times New Roman" w:hAnsi="Georgia" w:cstheme="minorHAnsi"/>
          <w:sz w:val="24"/>
          <w:szCs w:val="24"/>
        </w:rPr>
        <w:t xml:space="preserve">foundation </w:t>
      </w:r>
      <w:r w:rsidR="0068110E" w:rsidRPr="00FF20DB">
        <w:rPr>
          <w:rFonts w:ascii="Georgia" w:eastAsia="Times New Roman" w:hAnsi="Georgia" w:cstheme="minorHAnsi"/>
          <w:sz w:val="24"/>
          <w:szCs w:val="24"/>
        </w:rPr>
        <w:t>grants, event sponsorship, and more.</w:t>
      </w:r>
    </w:p>
    <w:p w14:paraId="31009376" w14:textId="270DA9EB" w:rsidR="006F2F98" w:rsidRPr="006F2F98" w:rsidRDefault="006F2F98" w:rsidP="006F2F98">
      <w:pPr>
        <w:pStyle w:val="ListParagraph"/>
        <w:numPr>
          <w:ilvl w:val="0"/>
          <w:numId w:val="10"/>
        </w:numPr>
        <w:spacing w:line="276" w:lineRule="auto"/>
        <w:ind w:left="990" w:hanging="270"/>
        <w:jc w:val="both"/>
        <w:rPr>
          <w:rFonts w:ascii="Georgia" w:eastAsia="Times New Roman" w:hAnsi="Georgia" w:cstheme="minorHAnsi"/>
          <w:sz w:val="24"/>
          <w:szCs w:val="24"/>
        </w:rPr>
      </w:pPr>
      <w:r w:rsidRPr="00FF20DB">
        <w:rPr>
          <w:rFonts w:ascii="Georgia" w:eastAsia="Times New Roman" w:hAnsi="Georgia" w:cstheme="minorHAnsi"/>
          <w:sz w:val="24"/>
          <w:szCs w:val="24"/>
        </w:rPr>
        <w:t>Serve as a member of the leadership team, providing insights and guidance in support of the organization’s Strategic Plan and short &amp; long-term objectives.</w:t>
      </w:r>
    </w:p>
    <w:p w14:paraId="2A81B82D" w14:textId="2113AC38" w:rsidR="00B871E4" w:rsidRDefault="00B871E4" w:rsidP="003050C2">
      <w:pPr>
        <w:pStyle w:val="ListParagraph"/>
        <w:numPr>
          <w:ilvl w:val="0"/>
          <w:numId w:val="10"/>
        </w:numPr>
        <w:spacing w:line="276" w:lineRule="auto"/>
        <w:ind w:left="990" w:hanging="270"/>
        <w:jc w:val="both"/>
        <w:rPr>
          <w:rFonts w:ascii="Georgia" w:eastAsia="Times New Roman" w:hAnsi="Georgia" w:cstheme="minorHAnsi"/>
          <w:sz w:val="24"/>
          <w:szCs w:val="24"/>
        </w:rPr>
      </w:pPr>
      <w:r w:rsidRPr="00FF20DB">
        <w:rPr>
          <w:rFonts w:ascii="Georgia" w:eastAsia="Times New Roman" w:hAnsi="Georgia" w:cstheme="minorHAnsi"/>
          <w:sz w:val="24"/>
          <w:szCs w:val="24"/>
        </w:rPr>
        <w:t xml:space="preserve">Create and execute a strategy for </w:t>
      </w:r>
      <w:r w:rsidR="0068110E" w:rsidRPr="00FF20DB">
        <w:rPr>
          <w:rFonts w:ascii="Georgia" w:eastAsia="Times New Roman" w:hAnsi="Georgia" w:cstheme="minorHAnsi"/>
          <w:sz w:val="24"/>
          <w:szCs w:val="24"/>
        </w:rPr>
        <w:t xml:space="preserve">developing </w:t>
      </w:r>
      <w:r w:rsidRPr="00FF20DB">
        <w:rPr>
          <w:rFonts w:ascii="Georgia" w:eastAsia="Times New Roman" w:hAnsi="Georgia" w:cstheme="minorHAnsi"/>
          <w:sz w:val="24"/>
          <w:szCs w:val="24"/>
        </w:rPr>
        <w:t xml:space="preserve">a </w:t>
      </w:r>
      <w:r w:rsidR="0068110E" w:rsidRPr="00FF20DB">
        <w:rPr>
          <w:rFonts w:ascii="Georgia" w:eastAsia="Times New Roman" w:hAnsi="Georgia" w:cstheme="minorHAnsi"/>
          <w:sz w:val="24"/>
          <w:szCs w:val="24"/>
        </w:rPr>
        <w:t>large, sustained</w:t>
      </w:r>
      <w:r w:rsidRPr="00FF20DB">
        <w:rPr>
          <w:rFonts w:ascii="Georgia" w:eastAsia="Times New Roman" w:hAnsi="Georgia" w:cstheme="minorHAnsi"/>
          <w:sz w:val="24"/>
          <w:szCs w:val="24"/>
        </w:rPr>
        <w:t xml:space="preserve"> base of annual individual donors</w:t>
      </w:r>
      <w:r w:rsidR="00A32D3D" w:rsidRPr="00FF20DB">
        <w:rPr>
          <w:rFonts w:ascii="Georgia" w:eastAsia="Times New Roman" w:hAnsi="Georgia" w:cstheme="minorHAnsi"/>
          <w:sz w:val="24"/>
          <w:szCs w:val="24"/>
        </w:rPr>
        <w:t>.</w:t>
      </w:r>
    </w:p>
    <w:p w14:paraId="0AC2A19C" w14:textId="622781A4" w:rsidR="006F2F98" w:rsidRPr="006F2F98" w:rsidRDefault="006F2F98" w:rsidP="006F2F98">
      <w:pPr>
        <w:pStyle w:val="ListParagraph"/>
        <w:numPr>
          <w:ilvl w:val="0"/>
          <w:numId w:val="10"/>
        </w:numPr>
        <w:spacing w:line="276" w:lineRule="auto"/>
        <w:ind w:left="990" w:hanging="270"/>
        <w:jc w:val="both"/>
        <w:rPr>
          <w:rFonts w:ascii="Georgia" w:eastAsia="Times New Roman" w:hAnsi="Georgia" w:cstheme="minorHAnsi"/>
          <w:sz w:val="24"/>
          <w:szCs w:val="24"/>
        </w:rPr>
      </w:pPr>
      <w:r w:rsidRPr="00FF20DB">
        <w:rPr>
          <w:rFonts w:ascii="Georgia" w:eastAsia="Times New Roman" w:hAnsi="Georgia" w:cstheme="minorHAnsi"/>
          <w:sz w:val="24"/>
          <w:szCs w:val="24"/>
        </w:rPr>
        <w:t>Leverage the Development Committee and other volunteers in achieving goals, providing support as necessary.</w:t>
      </w:r>
    </w:p>
    <w:p w14:paraId="4D83653F" w14:textId="36CB30EC" w:rsidR="00B871E4" w:rsidRPr="00FF20DB" w:rsidRDefault="0068110E" w:rsidP="003050C2">
      <w:pPr>
        <w:pStyle w:val="ListParagraph"/>
        <w:numPr>
          <w:ilvl w:val="0"/>
          <w:numId w:val="10"/>
        </w:numPr>
        <w:spacing w:line="276" w:lineRule="auto"/>
        <w:ind w:left="990" w:hanging="270"/>
        <w:jc w:val="both"/>
        <w:rPr>
          <w:rFonts w:ascii="Georgia" w:eastAsia="Times New Roman" w:hAnsi="Georgia" w:cstheme="minorHAnsi"/>
          <w:sz w:val="24"/>
          <w:szCs w:val="24"/>
        </w:rPr>
      </w:pPr>
      <w:r w:rsidRPr="00FF20DB">
        <w:rPr>
          <w:rFonts w:ascii="Georgia" w:eastAsia="Times New Roman" w:hAnsi="Georgia" w:cstheme="minorHAnsi"/>
          <w:sz w:val="24"/>
          <w:szCs w:val="24"/>
        </w:rPr>
        <w:t xml:space="preserve">Work with the </w:t>
      </w:r>
      <w:r w:rsidR="00F67A1D" w:rsidRPr="00FF20DB">
        <w:rPr>
          <w:rFonts w:ascii="Georgia" w:eastAsia="Times New Roman" w:hAnsi="Georgia" w:cstheme="minorHAnsi"/>
          <w:sz w:val="24"/>
          <w:szCs w:val="24"/>
        </w:rPr>
        <w:t xml:space="preserve">Communications &amp; </w:t>
      </w:r>
      <w:r w:rsidRPr="00FF20DB">
        <w:rPr>
          <w:rFonts w:ascii="Georgia" w:eastAsia="Times New Roman" w:hAnsi="Georgia" w:cstheme="minorHAnsi"/>
          <w:sz w:val="24"/>
          <w:szCs w:val="24"/>
        </w:rPr>
        <w:t>Events Manager to plan and execute large fundraising events</w:t>
      </w:r>
      <w:r w:rsidR="00A32D3D" w:rsidRPr="00FF20DB">
        <w:rPr>
          <w:rFonts w:ascii="Georgia" w:eastAsia="Times New Roman" w:hAnsi="Georgia" w:cstheme="minorHAnsi"/>
          <w:sz w:val="24"/>
          <w:szCs w:val="24"/>
        </w:rPr>
        <w:t>.</w:t>
      </w:r>
    </w:p>
    <w:p w14:paraId="03F3FE54" w14:textId="72901E4E" w:rsidR="0068110E" w:rsidRDefault="0068110E" w:rsidP="003050C2">
      <w:pPr>
        <w:pStyle w:val="ListParagraph"/>
        <w:numPr>
          <w:ilvl w:val="0"/>
          <w:numId w:val="10"/>
        </w:numPr>
        <w:spacing w:line="276" w:lineRule="auto"/>
        <w:ind w:left="990" w:hanging="270"/>
        <w:jc w:val="both"/>
        <w:rPr>
          <w:rFonts w:ascii="Georgia" w:eastAsia="Times New Roman" w:hAnsi="Georgia" w:cstheme="minorHAnsi"/>
          <w:sz w:val="24"/>
          <w:szCs w:val="24"/>
        </w:rPr>
      </w:pPr>
      <w:r w:rsidRPr="00FF20DB">
        <w:rPr>
          <w:rFonts w:ascii="Georgia" w:eastAsia="Times New Roman" w:hAnsi="Georgia" w:cstheme="minorHAnsi"/>
          <w:sz w:val="24"/>
          <w:szCs w:val="24"/>
        </w:rPr>
        <w:t>Take a lead role in planning and executing smaller donor cultivation events.</w:t>
      </w:r>
    </w:p>
    <w:p w14:paraId="44D005FE" w14:textId="6B99D36B" w:rsidR="00B871E4" w:rsidRDefault="00B871E4" w:rsidP="003050C2">
      <w:pPr>
        <w:pStyle w:val="ListParagraph"/>
        <w:numPr>
          <w:ilvl w:val="0"/>
          <w:numId w:val="10"/>
        </w:numPr>
        <w:spacing w:line="276" w:lineRule="auto"/>
        <w:ind w:left="990" w:hanging="270"/>
        <w:jc w:val="both"/>
        <w:rPr>
          <w:rFonts w:ascii="Georgia" w:eastAsia="Times New Roman" w:hAnsi="Georgia" w:cstheme="minorHAnsi"/>
          <w:sz w:val="24"/>
          <w:szCs w:val="24"/>
        </w:rPr>
      </w:pPr>
      <w:r w:rsidRPr="00FF20DB">
        <w:rPr>
          <w:rFonts w:ascii="Georgia" w:eastAsia="Times New Roman" w:hAnsi="Georgia" w:cstheme="minorHAnsi"/>
          <w:sz w:val="24"/>
          <w:szCs w:val="24"/>
        </w:rPr>
        <w:t xml:space="preserve">Develop and track </w:t>
      </w:r>
      <w:r w:rsidR="0068110E" w:rsidRPr="00FF20DB">
        <w:rPr>
          <w:rFonts w:ascii="Georgia" w:eastAsia="Times New Roman" w:hAnsi="Georgia" w:cstheme="minorHAnsi"/>
          <w:sz w:val="24"/>
          <w:szCs w:val="24"/>
        </w:rPr>
        <w:t xml:space="preserve">grant </w:t>
      </w:r>
      <w:r w:rsidRPr="00FF20DB">
        <w:rPr>
          <w:rFonts w:ascii="Georgia" w:eastAsia="Times New Roman" w:hAnsi="Georgia" w:cstheme="minorHAnsi"/>
          <w:sz w:val="24"/>
          <w:szCs w:val="24"/>
        </w:rPr>
        <w:t>proposals and reports for all foundation and corporate fundraising</w:t>
      </w:r>
      <w:r w:rsidR="00A32D3D" w:rsidRPr="00FF20DB">
        <w:rPr>
          <w:rFonts w:ascii="Georgia" w:eastAsia="Times New Roman" w:hAnsi="Georgia" w:cstheme="minorHAnsi"/>
          <w:sz w:val="24"/>
          <w:szCs w:val="24"/>
        </w:rPr>
        <w:t>.</w:t>
      </w:r>
    </w:p>
    <w:p w14:paraId="03AB53F0" w14:textId="74D4F82B" w:rsidR="006F2F98" w:rsidRPr="006F2F98" w:rsidRDefault="006F2F98" w:rsidP="006F2F98">
      <w:pPr>
        <w:pStyle w:val="ListParagraph"/>
        <w:numPr>
          <w:ilvl w:val="0"/>
          <w:numId w:val="10"/>
        </w:numPr>
        <w:spacing w:line="276" w:lineRule="auto"/>
        <w:ind w:left="990" w:hanging="270"/>
        <w:jc w:val="both"/>
        <w:rPr>
          <w:rFonts w:ascii="Georgia" w:eastAsia="Times New Roman" w:hAnsi="Georgia" w:cstheme="minorHAnsi"/>
          <w:sz w:val="24"/>
          <w:szCs w:val="24"/>
        </w:rPr>
      </w:pPr>
      <w:r w:rsidRPr="00FF20DB">
        <w:rPr>
          <w:rFonts w:ascii="Georgia" w:eastAsia="Times New Roman" w:hAnsi="Georgia" w:cstheme="minorHAnsi"/>
          <w:sz w:val="24"/>
          <w:szCs w:val="24"/>
        </w:rPr>
        <w:t xml:space="preserve">Manage the donor database and </w:t>
      </w:r>
      <w:r>
        <w:rPr>
          <w:rFonts w:ascii="Georgia" w:eastAsia="Times New Roman" w:hAnsi="Georgia" w:cstheme="minorHAnsi"/>
          <w:sz w:val="24"/>
          <w:szCs w:val="24"/>
        </w:rPr>
        <w:t xml:space="preserve">share responsibility </w:t>
      </w:r>
      <w:r w:rsidRPr="00FF20DB">
        <w:rPr>
          <w:rFonts w:ascii="Georgia" w:eastAsia="Times New Roman" w:hAnsi="Georgia" w:cstheme="minorHAnsi"/>
          <w:sz w:val="24"/>
          <w:szCs w:val="24"/>
        </w:rPr>
        <w:t xml:space="preserve">for data entry and gift </w:t>
      </w:r>
      <w:r>
        <w:rPr>
          <w:rFonts w:ascii="Georgia" w:eastAsia="Times New Roman" w:hAnsi="Georgia" w:cstheme="minorHAnsi"/>
          <w:sz w:val="24"/>
          <w:szCs w:val="24"/>
        </w:rPr>
        <w:t>acknowledgement</w:t>
      </w:r>
      <w:r w:rsidRPr="00FF20DB">
        <w:rPr>
          <w:rFonts w:ascii="Georgia" w:eastAsia="Times New Roman" w:hAnsi="Georgia" w:cstheme="minorHAnsi"/>
          <w:sz w:val="24"/>
          <w:szCs w:val="24"/>
        </w:rPr>
        <w:t>.</w:t>
      </w:r>
    </w:p>
    <w:p w14:paraId="0750A417" w14:textId="5D6457B1" w:rsidR="006F2F98" w:rsidRPr="006F2F98" w:rsidRDefault="006F2F98" w:rsidP="006F2F98">
      <w:pPr>
        <w:pStyle w:val="ListParagraph"/>
        <w:numPr>
          <w:ilvl w:val="0"/>
          <w:numId w:val="10"/>
        </w:numPr>
        <w:spacing w:line="276" w:lineRule="auto"/>
        <w:ind w:left="990" w:hanging="270"/>
        <w:jc w:val="both"/>
        <w:rPr>
          <w:rFonts w:ascii="Georgia" w:eastAsia="Times New Roman" w:hAnsi="Georgia" w:cstheme="minorHAnsi"/>
          <w:sz w:val="24"/>
          <w:szCs w:val="24"/>
        </w:rPr>
      </w:pPr>
      <w:r w:rsidRPr="00FF20DB">
        <w:rPr>
          <w:rFonts w:ascii="Georgia" w:eastAsia="Times New Roman" w:hAnsi="Georgia" w:cstheme="minorHAnsi"/>
          <w:sz w:val="24"/>
          <w:szCs w:val="24"/>
        </w:rPr>
        <w:t>Work with entire staff to create content for Annual Update</w:t>
      </w:r>
    </w:p>
    <w:p w14:paraId="2D168504" w14:textId="473D6DFE" w:rsidR="003050C2" w:rsidRPr="006F2F98" w:rsidRDefault="003050C2" w:rsidP="006F2F98">
      <w:pPr>
        <w:pStyle w:val="ListParagraph"/>
        <w:numPr>
          <w:ilvl w:val="0"/>
          <w:numId w:val="10"/>
        </w:numPr>
        <w:spacing w:line="276" w:lineRule="auto"/>
        <w:jc w:val="both"/>
        <w:outlineLvl w:val="2"/>
        <w:rPr>
          <w:rFonts w:ascii="Georgia" w:eastAsia="Times New Roman" w:hAnsi="Georgia" w:cstheme="minorHAnsi"/>
          <w:sz w:val="24"/>
          <w:szCs w:val="24"/>
        </w:rPr>
      </w:pPr>
      <w:bookmarkStart w:id="0" w:name="OLE_LINK1"/>
      <w:bookmarkStart w:id="1" w:name="OLE_LINK2"/>
      <w:r w:rsidRPr="006F2F98">
        <w:rPr>
          <w:rFonts w:ascii="Georgia" w:eastAsia="Times New Roman" w:hAnsi="Georgia" w:cstheme="minorHAnsi"/>
          <w:sz w:val="24"/>
          <w:szCs w:val="24"/>
        </w:rPr>
        <w:t>Identify and take advantage of opportunities for growth through professional development and networking.</w:t>
      </w:r>
    </w:p>
    <w:p w14:paraId="2679D523" w14:textId="77777777" w:rsidR="006F2F98" w:rsidRPr="00FF20DB" w:rsidRDefault="006F2F98" w:rsidP="006F2F98">
      <w:pPr>
        <w:pStyle w:val="ListParagraph"/>
        <w:numPr>
          <w:ilvl w:val="0"/>
          <w:numId w:val="10"/>
        </w:numPr>
        <w:spacing w:line="276" w:lineRule="auto"/>
        <w:ind w:left="990" w:hanging="270"/>
        <w:jc w:val="both"/>
        <w:rPr>
          <w:rFonts w:ascii="Georgia" w:eastAsia="Times New Roman" w:hAnsi="Georgia" w:cstheme="minorHAnsi"/>
          <w:sz w:val="24"/>
          <w:szCs w:val="24"/>
        </w:rPr>
      </w:pPr>
      <w:r w:rsidRPr="00FF20DB">
        <w:rPr>
          <w:rFonts w:ascii="Georgia" w:eastAsia="Times New Roman" w:hAnsi="Georgia" w:cstheme="minorHAnsi"/>
          <w:sz w:val="24"/>
          <w:szCs w:val="24"/>
        </w:rPr>
        <w:t>Undertake other duties as assigned.</w:t>
      </w:r>
    </w:p>
    <w:p w14:paraId="47117038" w14:textId="77777777" w:rsidR="006F2F98" w:rsidRPr="00FF20DB" w:rsidRDefault="006F2F98" w:rsidP="006F2F98">
      <w:pPr>
        <w:pStyle w:val="ListParagraph"/>
        <w:spacing w:line="276" w:lineRule="auto"/>
        <w:ind w:left="990"/>
        <w:jc w:val="both"/>
        <w:rPr>
          <w:rFonts w:ascii="Georgia" w:eastAsia="Times New Roman" w:hAnsi="Georgia" w:cstheme="minorHAnsi"/>
          <w:sz w:val="24"/>
          <w:szCs w:val="24"/>
        </w:rPr>
      </w:pPr>
    </w:p>
    <w:bookmarkEnd w:id="0"/>
    <w:bookmarkEnd w:id="1"/>
    <w:p w14:paraId="4CC1A8D8" w14:textId="77777777" w:rsidR="00723F47" w:rsidRPr="00FF20DB" w:rsidRDefault="00723F47" w:rsidP="003050C2">
      <w:pPr>
        <w:spacing w:line="276" w:lineRule="auto"/>
        <w:jc w:val="both"/>
        <w:outlineLvl w:val="2"/>
        <w:rPr>
          <w:rFonts w:ascii="Georgia" w:eastAsia="Times New Roman" w:hAnsi="Georgia" w:cstheme="minorHAnsi"/>
          <w:b/>
          <w:bCs/>
          <w:sz w:val="24"/>
          <w:szCs w:val="24"/>
        </w:rPr>
      </w:pPr>
    </w:p>
    <w:p w14:paraId="3C773A2A" w14:textId="3CA2CE53" w:rsidR="006F617A" w:rsidRPr="00DB0200" w:rsidRDefault="008E63EF" w:rsidP="003050C2">
      <w:pPr>
        <w:spacing w:line="276" w:lineRule="auto"/>
        <w:ind w:right="-630"/>
        <w:jc w:val="center"/>
        <w:rPr>
          <w:rFonts w:ascii="Georgia" w:hAnsi="Georgia" w:cstheme="minorHAnsi"/>
          <w:b/>
          <w:i/>
          <w:sz w:val="24"/>
          <w:szCs w:val="24"/>
        </w:rPr>
      </w:pPr>
      <w:r w:rsidRPr="00FF20DB">
        <w:rPr>
          <w:rFonts w:ascii="Georgia" w:hAnsi="Georgia" w:cstheme="minorHAnsi"/>
          <w:b/>
          <w:i/>
          <w:sz w:val="24"/>
          <w:szCs w:val="24"/>
        </w:rPr>
        <w:t>Please submit resume and salary requirements to</w:t>
      </w:r>
      <w:r w:rsidR="00DB0200" w:rsidRPr="00FF20DB">
        <w:rPr>
          <w:rFonts w:ascii="Georgia" w:hAnsi="Georgia" w:cstheme="minorHAnsi"/>
          <w:b/>
          <w:i/>
          <w:sz w:val="24"/>
          <w:szCs w:val="24"/>
        </w:rPr>
        <w:t>:</w:t>
      </w:r>
      <w:r w:rsidRPr="00FF20DB">
        <w:rPr>
          <w:rFonts w:ascii="Georgia" w:hAnsi="Georgia" w:cstheme="minorHAnsi"/>
          <w:b/>
          <w:i/>
          <w:sz w:val="24"/>
          <w:szCs w:val="24"/>
        </w:rPr>
        <w:t xml:space="preserve"> </w:t>
      </w:r>
      <w:r w:rsidRPr="00DB0200">
        <w:rPr>
          <w:rFonts w:ascii="Georgia" w:hAnsi="Georgia" w:cstheme="minorHAnsi"/>
          <w:b/>
          <w:i/>
          <w:sz w:val="24"/>
          <w:szCs w:val="24"/>
        </w:rPr>
        <w:t>director@preschooladvantage.org</w:t>
      </w:r>
    </w:p>
    <w:sectPr w:rsidR="006F617A" w:rsidRPr="00DB02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E1C" w14:textId="77777777" w:rsidR="002A39FA" w:rsidRDefault="002A39FA" w:rsidP="00FC4669">
      <w:r>
        <w:separator/>
      </w:r>
    </w:p>
  </w:endnote>
  <w:endnote w:type="continuationSeparator" w:id="0">
    <w:p w14:paraId="7F7BA510" w14:textId="77777777" w:rsidR="002A39FA" w:rsidRDefault="002A39FA" w:rsidP="00FC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010C" w14:textId="77777777" w:rsidR="002A39FA" w:rsidRDefault="002A39FA" w:rsidP="00FC4669">
      <w:r>
        <w:separator/>
      </w:r>
    </w:p>
  </w:footnote>
  <w:footnote w:type="continuationSeparator" w:id="0">
    <w:p w14:paraId="6E7A42AB" w14:textId="77777777" w:rsidR="002A39FA" w:rsidRDefault="002A39FA" w:rsidP="00FC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6DC0"/>
    <w:multiLevelType w:val="multilevel"/>
    <w:tmpl w:val="4852D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A51E4"/>
    <w:multiLevelType w:val="hybridMultilevel"/>
    <w:tmpl w:val="E2D22F3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143E4858"/>
    <w:multiLevelType w:val="multilevel"/>
    <w:tmpl w:val="5C548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33C5D"/>
    <w:multiLevelType w:val="hybridMultilevel"/>
    <w:tmpl w:val="FB38214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21FC7A09"/>
    <w:multiLevelType w:val="hybridMultilevel"/>
    <w:tmpl w:val="D5D6FF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36C27598"/>
    <w:multiLevelType w:val="hybridMultilevel"/>
    <w:tmpl w:val="368A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15CC4"/>
    <w:multiLevelType w:val="hybridMultilevel"/>
    <w:tmpl w:val="2B827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5B59D5"/>
    <w:multiLevelType w:val="multilevel"/>
    <w:tmpl w:val="FA842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D276B"/>
    <w:multiLevelType w:val="multilevel"/>
    <w:tmpl w:val="BBE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344EB"/>
    <w:multiLevelType w:val="multilevel"/>
    <w:tmpl w:val="57DCE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B95E78"/>
    <w:multiLevelType w:val="hybridMultilevel"/>
    <w:tmpl w:val="F684D62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088889794">
    <w:abstractNumId w:val="2"/>
  </w:num>
  <w:num w:numId="2" w16cid:durableId="252588341">
    <w:abstractNumId w:val="8"/>
  </w:num>
  <w:num w:numId="3" w16cid:durableId="1092622290">
    <w:abstractNumId w:val="10"/>
  </w:num>
  <w:num w:numId="4" w16cid:durableId="843939685">
    <w:abstractNumId w:val="4"/>
  </w:num>
  <w:num w:numId="5" w16cid:durableId="2025861377">
    <w:abstractNumId w:val="9"/>
  </w:num>
  <w:num w:numId="6" w16cid:durableId="1353915795">
    <w:abstractNumId w:val="0"/>
  </w:num>
  <w:num w:numId="7" w16cid:durableId="18707230">
    <w:abstractNumId w:val="3"/>
  </w:num>
  <w:num w:numId="8" w16cid:durableId="1103304848">
    <w:abstractNumId w:val="7"/>
  </w:num>
  <w:num w:numId="9" w16cid:durableId="1287851839">
    <w:abstractNumId w:val="1"/>
  </w:num>
  <w:num w:numId="10" w16cid:durableId="1956018271">
    <w:abstractNumId w:val="6"/>
  </w:num>
  <w:num w:numId="11" w16cid:durableId="520970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1E4"/>
    <w:rsid w:val="00001CBE"/>
    <w:rsid w:val="0000317B"/>
    <w:rsid w:val="00034A96"/>
    <w:rsid w:val="00056563"/>
    <w:rsid w:val="0005751B"/>
    <w:rsid w:val="00063967"/>
    <w:rsid w:val="001A40FF"/>
    <w:rsid w:val="00210171"/>
    <w:rsid w:val="002444D9"/>
    <w:rsid w:val="00246BD4"/>
    <w:rsid w:val="00253896"/>
    <w:rsid w:val="00257FD6"/>
    <w:rsid w:val="002670C8"/>
    <w:rsid w:val="00291C26"/>
    <w:rsid w:val="002A39FA"/>
    <w:rsid w:val="002F6CDA"/>
    <w:rsid w:val="003050C2"/>
    <w:rsid w:val="003817A0"/>
    <w:rsid w:val="00383781"/>
    <w:rsid w:val="003A00B2"/>
    <w:rsid w:val="0048261B"/>
    <w:rsid w:val="00487758"/>
    <w:rsid w:val="005D6752"/>
    <w:rsid w:val="0060117E"/>
    <w:rsid w:val="00655C50"/>
    <w:rsid w:val="0068110E"/>
    <w:rsid w:val="00681E22"/>
    <w:rsid w:val="006A18AA"/>
    <w:rsid w:val="006B7872"/>
    <w:rsid w:val="006F2F98"/>
    <w:rsid w:val="006F617A"/>
    <w:rsid w:val="00723F47"/>
    <w:rsid w:val="00731E06"/>
    <w:rsid w:val="007B3A08"/>
    <w:rsid w:val="007E00C3"/>
    <w:rsid w:val="008062F4"/>
    <w:rsid w:val="00806D75"/>
    <w:rsid w:val="00890887"/>
    <w:rsid w:val="008A11A0"/>
    <w:rsid w:val="008E63EF"/>
    <w:rsid w:val="009931D9"/>
    <w:rsid w:val="009D39EA"/>
    <w:rsid w:val="00A025E0"/>
    <w:rsid w:val="00A27517"/>
    <w:rsid w:val="00A32D3D"/>
    <w:rsid w:val="00A82C16"/>
    <w:rsid w:val="00AA2632"/>
    <w:rsid w:val="00B53136"/>
    <w:rsid w:val="00B871E4"/>
    <w:rsid w:val="00BF2C57"/>
    <w:rsid w:val="00C230B0"/>
    <w:rsid w:val="00D728AE"/>
    <w:rsid w:val="00DA108E"/>
    <w:rsid w:val="00DB0200"/>
    <w:rsid w:val="00DF1880"/>
    <w:rsid w:val="00E14E82"/>
    <w:rsid w:val="00E4568D"/>
    <w:rsid w:val="00EC7352"/>
    <w:rsid w:val="00F323EB"/>
    <w:rsid w:val="00F67A1D"/>
    <w:rsid w:val="00FC4669"/>
    <w:rsid w:val="00FF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72DF"/>
  <w15:docId w15:val="{8CD65A9B-2EFD-405D-A213-32FA6BCD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871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71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871E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23F47"/>
    <w:pPr>
      <w:ind w:left="720"/>
      <w:contextualSpacing/>
    </w:pPr>
  </w:style>
  <w:style w:type="paragraph" w:styleId="BalloonText">
    <w:name w:val="Balloon Text"/>
    <w:basedOn w:val="Normal"/>
    <w:link w:val="BalloonTextChar"/>
    <w:uiPriority w:val="99"/>
    <w:semiHidden/>
    <w:unhideWhenUsed/>
    <w:rsid w:val="000575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51B"/>
    <w:rPr>
      <w:rFonts w:ascii="Segoe UI" w:hAnsi="Segoe UI" w:cs="Segoe UI"/>
      <w:sz w:val="18"/>
      <w:szCs w:val="18"/>
    </w:rPr>
  </w:style>
  <w:style w:type="paragraph" w:styleId="Header">
    <w:name w:val="header"/>
    <w:basedOn w:val="Normal"/>
    <w:link w:val="HeaderChar"/>
    <w:uiPriority w:val="99"/>
    <w:unhideWhenUsed/>
    <w:rsid w:val="00FC4669"/>
    <w:pPr>
      <w:tabs>
        <w:tab w:val="center" w:pos="4680"/>
        <w:tab w:val="right" w:pos="9360"/>
      </w:tabs>
    </w:pPr>
  </w:style>
  <w:style w:type="character" w:customStyle="1" w:styleId="HeaderChar">
    <w:name w:val="Header Char"/>
    <w:basedOn w:val="DefaultParagraphFont"/>
    <w:link w:val="Header"/>
    <w:uiPriority w:val="99"/>
    <w:rsid w:val="00FC4669"/>
  </w:style>
  <w:style w:type="paragraph" w:styleId="Footer">
    <w:name w:val="footer"/>
    <w:basedOn w:val="Normal"/>
    <w:link w:val="FooterChar"/>
    <w:uiPriority w:val="99"/>
    <w:unhideWhenUsed/>
    <w:rsid w:val="00FC4669"/>
    <w:pPr>
      <w:tabs>
        <w:tab w:val="center" w:pos="4680"/>
        <w:tab w:val="right" w:pos="9360"/>
      </w:tabs>
    </w:pPr>
  </w:style>
  <w:style w:type="character" w:customStyle="1" w:styleId="FooterChar">
    <w:name w:val="Footer Char"/>
    <w:basedOn w:val="DefaultParagraphFont"/>
    <w:link w:val="Footer"/>
    <w:uiPriority w:val="99"/>
    <w:rsid w:val="00FC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09308">
      <w:bodyDiv w:val="1"/>
      <w:marLeft w:val="0"/>
      <w:marRight w:val="0"/>
      <w:marTop w:val="0"/>
      <w:marBottom w:val="0"/>
      <w:divBdr>
        <w:top w:val="none" w:sz="0" w:space="0" w:color="auto"/>
        <w:left w:val="none" w:sz="0" w:space="0" w:color="auto"/>
        <w:bottom w:val="none" w:sz="0" w:space="0" w:color="auto"/>
        <w:right w:val="none" w:sz="0" w:space="0" w:color="auto"/>
      </w:divBdr>
    </w:div>
    <w:div w:id="20917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AGS</dc:creator>
  <cp:lastModifiedBy>Nancy Bangiola</cp:lastModifiedBy>
  <cp:revision>2</cp:revision>
  <cp:lastPrinted>2020-09-14T19:40:00Z</cp:lastPrinted>
  <dcterms:created xsi:type="dcterms:W3CDTF">2023-05-22T18:04:00Z</dcterms:created>
  <dcterms:modified xsi:type="dcterms:W3CDTF">2023-05-22T18:04:00Z</dcterms:modified>
</cp:coreProperties>
</file>